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55B2" w14:textId="67693B0C" w:rsidR="00EA3F83" w:rsidRPr="00EA3F83" w:rsidRDefault="00070612" w:rsidP="00EA3F83">
      <w:r w:rsidRPr="00070612">
        <w:rPr>
          <w:noProof/>
          <w:sz w:val="36"/>
          <w:szCs w:val="36"/>
        </w:rPr>
        <w:drawing>
          <wp:anchor distT="0" distB="0" distL="114300" distR="114300" simplePos="0" relativeHeight="251658240" behindDoc="1" locked="0" layoutInCell="1" allowOverlap="1" wp14:anchorId="078D2297" wp14:editId="5399645B">
            <wp:simplePos x="0" y="0"/>
            <wp:positionH relativeFrom="column">
              <wp:posOffset>4472940</wp:posOffset>
            </wp:positionH>
            <wp:positionV relativeFrom="paragraph">
              <wp:posOffset>-464820</wp:posOffset>
            </wp:positionV>
            <wp:extent cx="1789430" cy="527685"/>
            <wp:effectExtent l="0" t="0" r="0" b="0"/>
            <wp:wrapNone/>
            <wp:docPr id="2" name="Bildobjekt 1">
              <a:extLst xmlns:a="http://schemas.openxmlformats.org/drawingml/2006/main">
                <a:ext uri="{FF2B5EF4-FFF2-40B4-BE49-F238E27FC236}">
                  <a16:creationId xmlns:a16="http://schemas.microsoft.com/office/drawing/2014/main" id="{690BFF1D-A502-40D4-80F6-08C8C0DE23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a:extLst>
                        <a:ext uri="{FF2B5EF4-FFF2-40B4-BE49-F238E27FC236}">
                          <a16:creationId xmlns:a16="http://schemas.microsoft.com/office/drawing/2014/main" id="{690BFF1D-A502-40D4-80F6-08C8C0DE23FF}"/>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9430" cy="5276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A3F83" w:rsidRPr="00070612">
        <w:rPr>
          <w:b/>
          <w:bCs/>
          <w:sz w:val="36"/>
          <w:szCs w:val="36"/>
        </w:rPr>
        <w:t>Verksamhetsrapport Norea Sverige</w:t>
      </w:r>
    </w:p>
    <w:p w14:paraId="5CD397FB" w14:textId="77777777" w:rsidR="00EA3F83" w:rsidRPr="00EA3F83" w:rsidRDefault="00EA3F83" w:rsidP="00EA3F83">
      <w:r w:rsidRPr="00EA3F83">
        <w:rPr>
          <w:b/>
          <w:bCs/>
        </w:rPr>
        <w:t>Verksamhetsåret 2025</w:t>
      </w:r>
    </w:p>
    <w:p w14:paraId="1EDC5DA2" w14:textId="77777777" w:rsidR="00070612" w:rsidRDefault="00070612" w:rsidP="00EA3F83">
      <w:pPr>
        <w:rPr>
          <w:b/>
          <w:bCs/>
        </w:rPr>
      </w:pPr>
    </w:p>
    <w:p w14:paraId="3C7A5E03" w14:textId="14230751" w:rsidR="00EA3F83" w:rsidRPr="00EA3F83" w:rsidRDefault="00EA3F83" w:rsidP="00EA3F83">
      <w:r w:rsidRPr="00EA3F83">
        <w:rPr>
          <w:b/>
          <w:bCs/>
        </w:rPr>
        <w:t>Inledning</w:t>
      </w:r>
    </w:p>
    <w:p w14:paraId="1A0A2814" w14:textId="408865F0" w:rsidR="000807D1" w:rsidRPr="00EA3F83" w:rsidRDefault="00EA3F83" w:rsidP="000807D1">
      <w:r w:rsidRPr="00EA3F83">
        <w:t>Våren 2025 präglades av ett lugnare tempo då missionsledaren David Castor tog ut en del ledighet (sparad semester) för förbered</w:t>
      </w:r>
      <w:r w:rsidRPr="00D13DE4">
        <w:t>elser</w:t>
      </w:r>
      <w:r w:rsidRPr="00EA3F83">
        <w:t xml:space="preserve"> inför sitt kommande missionsuppdrag</w:t>
      </w:r>
      <w:r w:rsidRPr="00D13DE4">
        <w:t xml:space="preserve"> i EFS</w:t>
      </w:r>
      <w:r w:rsidRPr="00EA3F83">
        <w:t>. Under tiden fortsatte verksamheten som vanligt, dock med lägre tempo, fokus låg på att förvalta verksamheten. David slutade i juli och i augusti anställdes två nya medarbetare, Martin Stridshammar och Ester Olofsson. Under hösten ökade aktiviteten markant genom en satsning på digital mission och ökad kommunikation med medlemmar och gåvogivare. Nya Relationer har byggts både inom Sverige och utomlands.</w:t>
      </w:r>
      <w:r w:rsidR="000807D1" w:rsidRPr="00D13DE4">
        <w:t xml:space="preserve"> </w:t>
      </w:r>
      <w:r w:rsidR="00C76FFA" w:rsidRPr="00D13DE4">
        <w:t>F</w:t>
      </w:r>
      <w:r w:rsidR="000807D1" w:rsidRPr="00EA3F83">
        <w:t>okus</w:t>
      </w:r>
      <w:r w:rsidR="00C76FFA" w:rsidRPr="00D13DE4">
        <w:t xml:space="preserve"> för arbetet har legat på att:</w:t>
      </w:r>
    </w:p>
    <w:p w14:paraId="12B047C8" w14:textId="4939A305" w:rsidR="000807D1" w:rsidRPr="00EA3F83" w:rsidRDefault="000807D1" w:rsidP="000807D1">
      <w:r w:rsidRPr="00EA3F83">
        <w:t xml:space="preserve">·       stärka </w:t>
      </w:r>
      <w:r w:rsidR="00C76FFA" w:rsidRPr="00D13DE4">
        <w:t>Noreas</w:t>
      </w:r>
      <w:r w:rsidRPr="00EA3F83">
        <w:t xml:space="preserve"> roll som missionsaktör i Sverige</w:t>
      </w:r>
    </w:p>
    <w:p w14:paraId="0FBE8632" w14:textId="3CE1BB26" w:rsidR="000807D1" w:rsidRPr="00EA3F83" w:rsidRDefault="000807D1" w:rsidP="000807D1">
      <w:r w:rsidRPr="00EA3F83">
        <w:t>·       bygga nya relationer med såväl individer som lokala och rikstäckande organisationer</w:t>
      </w:r>
    </w:p>
    <w:p w14:paraId="1B2EEB08" w14:textId="2D767218" w:rsidR="000807D1" w:rsidRPr="00EA3F83" w:rsidRDefault="000807D1" w:rsidP="000807D1">
      <w:r w:rsidRPr="00EA3F83">
        <w:t>·       utveckla och fördjupa internationell</w:t>
      </w:r>
      <w:r w:rsidR="00C76FFA" w:rsidRPr="00D13DE4">
        <w:t>a</w:t>
      </w:r>
      <w:r w:rsidRPr="00EA3F83">
        <w:t xml:space="preserve"> samarbete</w:t>
      </w:r>
      <w:r w:rsidR="00C76FFA" w:rsidRPr="00D13DE4">
        <w:t>n</w:t>
      </w:r>
    </w:p>
    <w:p w14:paraId="71FB5497" w14:textId="0F456101" w:rsidR="000807D1" w:rsidRPr="00EA3F83" w:rsidRDefault="000807D1" w:rsidP="000807D1">
      <w:r w:rsidRPr="00EA3F83">
        <w:t>·       producera innehåll för evangelisation och bibelundervisning</w:t>
      </w:r>
      <w:r w:rsidRPr="00D13DE4">
        <w:t xml:space="preserve"> </w:t>
      </w:r>
      <w:r w:rsidR="00C76FFA" w:rsidRPr="00D13DE4">
        <w:t>till</w:t>
      </w:r>
      <w:r w:rsidRPr="00D13DE4">
        <w:t xml:space="preserve"> digitala platformar</w:t>
      </w:r>
    </w:p>
    <w:p w14:paraId="51E91805" w14:textId="77777777" w:rsidR="000807D1" w:rsidRPr="00EA3F83" w:rsidRDefault="000807D1" w:rsidP="000807D1">
      <w:r w:rsidRPr="00EA3F83">
        <w:t>·       öka synligheten, medlemsengagemanget och bönestödet</w:t>
      </w:r>
    </w:p>
    <w:p w14:paraId="3D756D29" w14:textId="396B9DBA" w:rsidR="00EA3F83" w:rsidRPr="00EA3F83" w:rsidRDefault="000807D1" w:rsidP="00EA3F83">
      <w:r w:rsidRPr="00EA3F83">
        <w:t>·       skapa bättre arbetsmiljö och förutsättningar för det dagliga arbetet</w:t>
      </w:r>
    </w:p>
    <w:p w14:paraId="5CE99017" w14:textId="77777777" w:rsidR="00EA3F83" w:rsidRPr="00EA3F83" w:rsidRDefault="00EA3F83" w:rsidP="00EA3F83">
      <w:r w:rsidRPr="00EA3F83">
        <w:rPr>
          <w:b/>
          <w:bCs/>
        </w:rPr>
        <w:t>Styrelse</w:t>
      </w:r>
    </w:p>
    <w:p w14:paraId="0749A62A" w14:textId="769FD0D4" w:rsidR="00EA3F83" w:rsidRPr="00EA3F83" w:rsidRDefault="00EA3F83" w:rsidP="00EA3F83">
      <w:r w:rsidRPr="00EA3F83">
        <w:t xml:space="preserve">Styrelsen består av: </w:t>
      </w:r>
      <w:r w:rsidR="00C76FFA" w:rsidRPr="00D13DE4">
        <w:t>o</w:t>
      </w:r>
      <w:r w:rsidRPr="00EA3F83">
        <w:t xml:space="preserve">rdförande Hanna Hagström, vice ordförande Lars Andersson, sekreterare Frida Lunnergård, </w:t>
      </w:r>
      <w:r w:rsidR="00C76FFA" w:rsidRPr="00D13DE4">
        <w:t xml:space="preserve">ordinarie ledamöter </w:t>
      </w:r>
      <w:r w:rsidRPr="00EA3F83">
        <w:t>Calle Svensson</w:t>
      </w:r>
      <w:r w:rsidR="00C76FFA" w:rsidRPr="00D13DE4">
        <w:t xml:space="preserve"> och </w:t>
      </w:r>
      <w:r w:rsidRPr="00EA3F83">
        <w:t xml:space="preserve">Anton Andreasson </w:t>
      </w:r>
      <w:r w:rsidR="00C76FFA" w:rsidRPr="00D13DE4">
        <w:t xml:space="preserve">samt </w:t>
      </w:r>
      <w:r w:rsidRPr="00EA3F83">
        <w:t xml:space="preserve">suppleant Marianne Kellgren. En suppleantplats </w:t>
      </w:r>
      <w:r w:rsidR="00C76FFA" w:rsidRPr="00D13DE4">
        <w:t>har varit</w:t>
      </w:r>
      <w:r w:rsidRPr="00EA3F83">
        <w:t xml:space="preserve"> tom.</w:t>
      </w:r>
    </w:p>
    <w:p w14:paraId="2F784AA3" w14:textId="70EE8816" w:rsidR="00EA3F83" w:rsidRPr="00D13DE4" w:rsidRDefault="00EA3F83" w:rsidP="00EA3F83">
      <w:r w:rsidRPr="00EA3F83">
        <w:t>Styrelsen har sammanträtt 6 gånger under året, varav en heldag på plats i Ängelholm och övriga digitala möten kvällstid.</w:t>
      </w:r>
    </w:p>
    <w:p w14:paraId="3AA2F665" w14:textId="77777777" w:rsidR="00C76FFA" w:rsidRPr="00D13DE4" w:rsidRDefault="00C76FFA" w:rsidP="00C76FFA">
      <w:pPr>
        <w:rPr>
          <w:b/>
          <w:bCs/>
        </w:rPr>
      </w:pPr>
      <w:r w:rsidRPr="00D13DE4">
        <w:rPr>
          <w:b/>
          <w:bCs/>
        </w:rPr>
        <w:t>Anställda:</w:t>
      </w:r>
    </w:p>
    <w:p w14:paraId="18D357D6" w14:textId="3450EA8D" w:rsidR="00C76FFA" w:rsidRPr="00EA3F83" w:rsidRDefault="00C76FFA" w:rsidP="00C76FFA">
      <w:r w:rsidRPr="00D13DE4">
        <w:t>David Castor (100 %) lämnade sin position som Missionsledare i juli och Martin Stridshammar tog över rollen som ledare i augusti med 60 % anställning. Ester Olofsson anställdes som mediemissinär på 60 % i augusti och Kristina Rehn är fortsatt anställd som ekonom efter behov, ca 10 %. Beslut har tagits</w:t>
      </w:r>
      <w:r w:rsidR="00070612">
        <w:t xml:space="preserve"> att</w:t>
      </w:r>
      <w:r w:rsidRPr="00D13DE4">
        <w:t xml:space="preserve"> ta in administrativt stöd i form av </w:t>
      </w:r>
      <w:r w:rsidR="00070612">
        <w:t xml:space="preserve">en </w:t>
      </w:r>
      <w:r w:rsidR="00070612" w:rsidRPr="00D13DE4">
        <w:t>timanställning</w:t>
      </w:r>
      <w:r w:rsidRPr="00D13DE4">
        <w:t xml:space="preserve"> under 2026 på ca 10 %.</w:t>
      </w:r>
    </w:p>
    <w:p w14:paraId="45D0627A" w14:textId="77777777" w:rsidR="00070612" w:rsidRDefault="00070612" w:rsidP="00EA3F83">
      <w:pPr>
        <w:rPr>
          <w:b/>
          <w:bCs/>
        </w:rPr>
      </w:pPr>
    </w:p>
    <w:p w14:paraId="34D41D97" w14:textId="0700D3F7" w:rsidR="00EA3F83" w:rsidRPr="00EA3F83" w:rsidRDefault="00EA3F83" w:rsidP="00EA3F83">
      <w:r w:rsidRPr="00EA3F83">
        <w:rPr>
          <w:b/>
          <w:bCs/>
        </w:rPr>
        <w:lastRenderedPageBreak/>
        <w:t>Medlemmar &amp; engagemang</w:t>
      </w:r>
    </w:p>
    <w:p w14:paraId="4880038B" w14:textId="14F3448C" w:rsidR="00EA3F83" w:rsidRPr="00D13DE4" w:rsidRDefault="00EA3F83" w:rsidP="00EA3F83">
      <w:r w:rsidRPr="00EA3F83">
        <w:t>I dagsläget har Norea 187 medlemmar. Under hösten har medlemsantalet ökat med cirka 20 nya medlemmar, vilket speglar ett större intresse för Norea Sveriges vision och arbete. För att öka Noreas synlighet har det bl a producerats mer</w:t>
      </w:r>
      <w:r w:rsidR="00070612">
        <w:t>ch</w:t>
      </w:r>
      <w:r w:rsidRPr="00EA3F83">
        <w:t>, dvs tröjor och väskor med Noreas tryck</w:t>
      </w:r>
      <w:r w:rsidR="00AF7CAB">
        <w:t>,</w:t>
      </w:r>
      <w:r w:rsidRPr="00EA3F83">
        <w:t xml:space="preserve"> som sålts främst till ungdomar under event som Norea besökt. </w:t>
      </w:r>
      <w:r w:rsidR="00C76FFA" w:rsidRPr="00D13DE4">
        <w:t xml:space="preserve">Teamet på Norea har ökat kontakten </w:t>
      </w:r>
      <w:r w:rsidR="00070612">
        <w:t xml:space="preserve">med </w:t>
      </w:r>
      <w:r w:rsidR="00C76FFA" w:rsidRPr="00D13DE4">
        <w:t>medlemmar och gåvogivare under hösten</w:t>
      </w:r>
      <w:r w:rsidR="00070612">
        <w:t>,</w:t>
      </w:r>
      <w:r w:rsidR="00C76FFA" w:rsidRPr="00D13DE4">
        <w:t xml:space="preserve"> framförallt genom fler nyhetsbrev men även genom telefon.</w:t>
      </w:r>
    </w:p>
    <w:p w14:paraId="7214D598" w14:textId="77777777" w:rsidR="00EA3F83" w:rsidRPr="00EA3F83" w:rsidRDefault="00EA3F83" w:rsidP="00EA3F83">
      <w:r w:rsidRPr="00EA3F83">
        <w:rPr>
          <w:b/>
          <w:bCs/>
        </w:rPr>
        <w:t>Årsmöte 2025 och samtal om mediemission</w:t>
      </w:r>
    </w:p>
    <w:p w14:paraId="245309DA" w14:textId="1C4991E9" w:rsidR="00EA3F83" w:rsidRPr="00EA3F83" w:rsidRDefault="00EA3F83" w:rsidP="00EA3F83">
      <w:r w:rsidRPr="00EA3F83">
        <w:t>Noreas årsmöte ägde rum den 3 maj i Eslöv och programmet innehöll ett panelsamtal kring mediemissionens roll i samhället samt gemensam gudstjänst med</w:t>
      </w:r>
      <w:r w:rsidR="00070612">
        <w:t xml:space="preserve"> den</w:t>
      </w:r>
      <w:r w:rsidRPr="00EA3F83">
        <w:t xml:space="preserve"> lokala pings</w:t>
      </w:r>
      <w:r w:rsidR="00070612">
        <w:t>t</w:t>
      </w:r>
      <w:r w:rsidRPr="00EA3F83">
        <w:t>församlingen. Panelen bestod av David Castor, avgående missionsledare, Martin Stridhammar, ny mediemissionär och Sam Almqvist, pensionerad pastor från församlingen i Eslöv.</w:t>
      </w:r>
    </w:p>
    <w:p w14:paraId="20ADBDC0" w14:textId="77777777" w:rsidR="00EA3F83" w:rsidRPr="00EA3F83" w:rsidRDefault="00EA3F83" w:rsidP="00EA3F83">
      <w:r w:rsidRPr="00EA3F83">
        <w:t>Samtalet behandlade både organisationens kontinuitet och framtidsvisioner och markerade en ny era för höstens kommande arbete.</w:t>
      </w:r>
    </w:p>
    <w:p w14:paraId="7E89BEFD" w14:textId="77777777" w:rsidR="00EA3F83" w:rsidRPr="00EA3F83" w:rsidRDefault="00EA3F83" w:rsidP="00EA3F83">
      <w:r w:rsidRPr="00EA3F83">
        <w:rPr>
          <w:b/>
          <w:bCs/>
        </w:rPr>
        <w:t>Kontor</w:t>
      </w:r>
    </w:p>
    <w:p w14:paraId="0570FEBA" w14:textId="77777777" w:rsidR="00EA3F83" w:rsidRPr="00EA3F83" w:rsidRDefault="00EA3F83" w:rsidP="00EA3F83">
      <w:r w:rsidRPr="00EA3F83">
        <w:t>Under hösten genomfördes en uppfräschning av kontoret med nya möbler och förbättrad utrustning, vilket gav en både trevligare och mer funktionell arbetsmiljö. Det har gjort det enklare att välkomna gäster, exempelvis ELM:s ungdomsteam.</w:t>
      </w:r>
    </w:p>
    <w:p w14:paraId="5AE8E123" w14:textId="77777777" w:rsidR="00EA3F83" w:rsidRPr="00EA3F83" w:rsidRDefault="00EA3F83" w:rsidP="00EA3F83">
      <w:r w:rsidRPr="00EA3F83">
        <w:rPr>
          <w:b/>
          <w:bCs/>
        </w:rPr>
        <w:t>Digital mission &amp; kommunikation</w:t>
      </w:r>
    </w:p>
    <w:p w14:paraId="3311E511" w14:textId="335B40BB" w:rsidR="00EA3F83" w:rsidRPr="00EA3F83" w:rsidRDefault="00EA3F83" w:rsidP="00EA3F83">
      <w:r w:rsidRPr="00EA3F83">
        <w:t>I augusti lanserades den nya sociala medier-strategin “Jesus helt enkelt,” vilket resultera</w:t>
      </w:r>
      <w:r w:rsidR="00C76FFA" w:rsidRPr="00D13DE4">
        <w:t>de</w:t>
      </w:r>
      <w:r w:rsidRPr="00EA3F83">
        <w:t xml:space="preserve"> i över 700 000 visningar på Instagram och TikTok mellan augusti och december. Teamet producerade </w:t>
      </w:r>
      <w:r w:rsidR="00C76FFA" w:rsidRPr="00D13DE4">
        <w:t xml:space="preserve">ca </w:t>
      </w:r>
      <w:r w:rsidRPr="00EA3F83">
        <w:t xml:space="preserve">50 videobaserade vittnesbörd och 27 korta bibelord anpassade för sociala medier. Innehållet har </w:t>
      </w:r>
      <w:r w:rsidR="00C76FFA" w:rsidRPr="00D13DE4">
        <w:t xml:space="preserve">unga som målgrupp och har </w:t>
      </w:r>
      <w:r w:rsidRPr="00EA3F83">
        <w:t>nått både troende och sökande. Satsningen har även lett till engagerade diskussioner i kommentarsfält där Norea teamet varit aktiva.</w:t>
      </w:r>
      <w:r w:rsidR="003B01C0" w:rsidRPr="00D13DE4">
        <w:t xml:space="preserve"> Antalet visningar är långt över förväntan och visar på ett enormt intresset och behov för kristet material på sociala medier. </w:t>
      </w:r>
    </w:p>
    <w:p w14:paraId="508D7F7D" w14:textId="1854DD02" w:rsidR="00EA3F83" w:rsidRPr="00EA3F83" w:rsidRDefault="00EA3F83" w:rsidP="00EA3F83">
      <w:r w:rsidRPr="00EA3F83">
        <w:t xml:space="preserve">En satsning på podmission har </w:t>
      </w:r>
      <w:r w:rsidR="003B01C0" w:rsidRPr="00D13DE4">
        <w:t xml:space="preserve">också </w:t>
      </w:r>
      <w:r w:rsidRPr="00EA3F83">
        <w:t>påbörjats. Inledningsvis innebär det att stötta organisationer som vill producera poddar, med bl a teknik och coachning.</w:t>
      </w:r>
      <w:r w:rsidR="003B01C0" w:rsidRPr="00D13DE4">
        <w:t xml:space="preserve"> Hitintills är två nya poddar på gång.</w:t>
      </w:r>
    </w:p>
    <w:p w14:paraId="5F60AEBB" w14:textId="77777777" w:rsidR="00EA3F83" w:rsidRPr="00EA3F83" w:rsidRDefault="00EA3F83" w:rsidP="00EA3F83">
      <w:r w:rsidRPr="00EA3F83">
        <w:rPr>
          <w:b/>
          <w:bCs/>
        </w:rPr>
        <w:t>Norea Play och Radio</w:t>
      </w:r>
    </w:p>
    <w:p w14:paraId="1B1C3159" w14:textId="77777777" w:rsidR="00EA3F83" w:rsidRPr="00EA3F83" w:rsidRDefault="00EA3F83" w:rsidP="00EA3F83">
      <w:r w:rsidRPr="00EA3F83">
        <w:t>Arbetet med Norea Play fortsatte under hösten och teamet har konstaterat att appen kräver kontinuerligt underhåll. David Castor har sagt ja till att stötta i detta arbete, vilket är tacksamt då han har kunskap om tekniken. Plattformen samlar undervisning, poddar och videomaterial och fick cirka 250 nya användare under år 2025, med idag totalt 1 655 användare. “Vägen genom Bibeln” är fortsatt det mest populära programmet på appen. </w:t>
      </w:r>
    </w:p>
    <w:p w14:paraId="239DEF03" w14:textId="325D84C1" w:rsidR="00EA3F83" w:rsidRPr="00EA3F83" w:rsidRDefault="00EA3F83" w:rsidP="00EA3F83">
      <w:r w:rsidRPr="00EA3F83">
        <w:rPr>
          <w:b/>
          <w:bCs/>
        </w:rPr>
        <w:lastRenderedPageBreak/>
        <w:t>Vägen genom Bibeln</w:t>
      </w:r>
    </w:p>
    <w:p w14:paraId="7CE70B18" w14:textId="46E8121E" w:rsidR="00EA3F83" w:rsidRPr="00EA3F83" w:rsidRDefault="00EA3F83" w:rsidP="00EA3F83">
      <w:r w:rsidRPr="00EA3F83">
        <w:t xml:space="preserve">Programmen Vägen genom Bibeln förblir centrala för Noreas uppdrag. De sänds fortfarande via några kristna radiokanaler i Sverige och även internationellt via TWR och TTB:s plattformar. Originalversionen av Vägen genom Bibeln är skriven av Dr McGee och producerad av den amerikanska organisationen TTB (Through the Bible). I januari besökte ett team från TTB Norea och uttryckte då en önskan om närmare samarbete. Vid detta tillfälle hade även Kurt Westman, som översatt och spelat in den svenska versionen, och hans fru möjlighet att vara med. TTB har tidigare inte förstått vilken påverkan deras program haft i Sverige och de </w:t>
      </w:r>
      <w:r w:rsidR="008136E2">
        <w:t xml:space="preserve">uppskattade </w:t>
      </w:r>
      <w:r w:rsidRPr="00EA3F83">
        <w:t>att höra vittnesbörd</w:t>
      </w:r>
      <w:r w:rsidR="008136E2">
        <w:t xml:space="preserve"> </w:t>
      </w:r>
      <w:r w:rsidRPr="00EA3F83">
        <w:t>från Kurt Westman och missionledaren</w:t>
      </w:r>
      <w:r w:rsidR="008136E2">
        <w:t xml:space="preserve"> </w:t>
      </w:r>
      <w:r w:rsidR="008136E2">
        <w:t>om hur programmen nått ut</w:t>
      </w:r>
      <w:r w:rsidRPr="00EA3F83">
        <w:t>. </w:t>
      </w:r>
    </w:p>
    <w:p w14:paraId="46A1A316" w14:textId="77777777" w:rsidR="00EA3F83" w:rsidRPr="00EA3F83" w:rsidRDefault="00EA3F83" w:rsidP="00EA3F83">
      <w:r w:rsidRPr="00EA3F83">
        <w:rPr>
          <w:b/>
          <w:bCs/>
        </w:rPr>
        <w:t>Internationellt arbete &amp; samarbeten</w:t>
      </w:r>
    </w:p>
    <w:p w14:paraId="41FA5723" w14:textId="4FC0CC02" w:rsidR="00EA3F83" w:rsidRPr="00EA3F83" w:rsidRDefault="00EA3F83" w:rsidP="00EA3F83">
      <w:r w:rsidRPr="00EA3F83">
        <w:t>Under hösten fördjupades flera internationella relationer</w:t>
      </w:r>
      <w:r w:rsidR="008136E2">
        <w:t xml:space="preserve"> främst</w:t>
      </w:r>
      <w:r w:rsidRPr="00EA3F83">
        <w:t xml:space="preserve"> genom fortsatt samarbete med Trans World Radio (TWR). Martin besökte TWRs kontor i Tyskland</w:t>
      </w:r>
      <w:r w:rsidR="008136E2">
        <w:t xml:space="preserve"> i oktober</w:t>
      </w:r>
      <w:r w:rsidRPr="00EA3F83">
        <w:t>, där ledare för TWR Europa deltog</w:t>
      </w:r>
      <w:r w:rsidR="008136E2">
        <w:t xml:space="preserve"> och r</w:t>
      </w:r>
      <w:r w:rsidRPr="00EA3F83">
        <w:t>elationerna med de nordiska TWR-organisationerna vidareutvecklades.</w:t>
      </w:r>
    </w:p>
    <w:p w14:paraId="3BEDB2E1" w14:textId="099E299E" w:rsidR="00EA3F83" w:rsidRPr="00EA3F83" w:rsidRDefault="00EA3F83" w:rsidP="00EA3F83">
      <w:r w:rsidRPr="00EA3F83">
        <w:t xml:space="preserve">Inom Sverige inleddes samarbete med kristna mediaproducenten Varför Kristen bland annat genom att digitalt material delas mellan organisationernas plattformar. Relationer har byggts med nya organisationer </w:t>
      </w:r>
      <w:r w:rsidR="008136E2">
        <w:t>i</w:t>
      </w:r>
      <w:r w:rsidRPr="00EA3F83">
        <w:t xml:space="preserve"> förhoppning om framtida samarbeten, bl a Credo, Ny Generation, ELM och Alpha Sverige.</w:t>
      </w:r>
    </w:p>
    <w:p w14:paraId="28F4416C" w14:textId="77777777" w:rsidR="00EA3F83" w:rsidRPr="00070612" w:rsidRDefault="00EA3F83" w:rsidP="00EA3F83">
      <w:pPr>
        <w:rPr>
          <w:lang w:val="en-GB"/>
        </w:rPr>
      </w:pPr>
      <w:r w:rsidRPr="00070612">
        <w:rPr>
          <w:b/>
          <w:bCs/>
          <w:lang w:val="en-GB"/>
        </w:rPr>
        <w:t>WOH – Women of Hope (TWR)</w:t>
      </w:r>
    </w:p>
    <w:p w14:paraId="3D7EA45A" w14:textId="120FDE9E" w:rsidR="00EA3F83" w:rsidRPr="00EA3F83" w:rsidRDefault="00EA3F83" w:rsidP="00EA3F83">
      <w:r w:rsidRPr="00EA3F83">
        <w:t>WOH:s bönebrev skickas digitalt ut varje månad till några hundra mottagare. Breven är viktiga för bön, engagemang och internationell gemenskap. Volontärer har troget översatt material från TWR åt Norea, pga orken har de valt att lämna volontärsuppdraget och Norea diskuterar därför hur översättningsarbetet ska se ut framöver. I dagsläget är kontorets kapacitet begränsad för att ta över arbetet med översättning.</w:t>
      </w:r>
    </w:p>
    <w:p w14:paraId="3E73DB8D" w14:textId="77777777" w:rsidR="00EA3F83" w:rsidRPr="00EA3F83" w:rsidRDefault="00EA3F83" w:rsidP="00EA3F83">
      <w:r w:rsidRPr="00EA3F83">
        <w:rPr>
          <w:b/>
          <w:bCs/>
        </w:rPr>
        <w:t>Evenemang, resor och mötesplatser</w:t>
      </w:r>
    </w:p>
    <w:p w14:paraId="7DBA754E" w14:textId="77777777" w:rsidR="00EA3F83" w:rsidRPr="00EA3F83" w:rsidRDefault="00EA3F83" w:rsidP="00EA3F83">
      <w:r w:rsidRPr="00EA3F83">
        <w:t>Norea Sverige har deltagit i flera viktiga sammanhang under hösten:</w:t>
      </w:r>
    </w:p>
    <w:p w14:paraId="75331D4E" w14:textId="77777777" w:rsidR="00EA3F83" w:rsidRPr="00EA3F83" w:rsidRDefault="00EA3F83" w:rsidP="00EA3F83">
      <w:r w:rsidRPr="00EA3F83">
        <w:t>·       Nyårsläger på Strandhem med drygt 500 deltagare från ELM och Credo, där Norea fick möjlighet att hålla i några pass med undervisning på årets sista dag</w:t>
      </w:r>
    </w:p>
    <w:p w14:paraId="44F82FCC" w14:textId="77777777" w:rsidR="00EA3F83" w:rsidRPr="00EA3F83" w:rsidRDefault="00EA3F83" w:rsidP="00EA3F83">
      <w:r w:rsidRPr="00EA3F83">
        <w:t>·       Monterverksamhet vid Kviinge församlings bönehelg</w:t>
      </w:r>
    </w:p>
    <w:p w14:paraId="004E85B2" w14:textId="77777777" w:rsidR="00EA3F83" w:rsidRPr="00EA3F83" w:rsidRDefault="00EA3F83" w:rsidP="00EA3F83">
      <w:r w:rsidRPr="00EA3F83">
        <w:t>·       Närvaro vid eventen The Send i Göteborg och Jesuskonferensen i Örebro, där vittnesbörd till digitala plattformarna spelades in</w:t>
      </w:r>
    </w:p>
    <w:p w14:paraId="5F6BB64F" w14:textId="77777777" w:rsidR="00EA3F83" w:rsidRDefault="00EA3F83" w:rsidP="00EA3F83">
      <w:r w:rsidRPr="00EA3F83">
        <w:t>Deltagandet har bidragit till ökad synlighet och stärkta relationer.</w:t>
      </w:r>
    </w:p>
    <w:p w14:paraId="25741E5E" w14:textId="7C106D99" w:rsidR="008F7177" w:rsidRDefault="00070612" w:rsidP="00070612">
      <w:pPr>
        <w:jc w:val="right"/>
      </w:pPr>
      <w:r>
        <w:t>/Styrelsen, genom ordförande Hanna Hagström</w:t>
      </w:r>
    </w:p>
    <w:sectPr w:rsidR="008F717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F783" w14:textId="77777777" w:rsidR="00C00CA3" w:rsidRDefault="00C00CA3" w:rsidP="00AE79C2">
      <w:pPr>
        <w:spacing w:after="0" w:line="240" w:lineRule="auto"/>
      </w:pPr>
      <w:r>
        <w:separator/>
      </w:r>
    </w:p>
  </w:endnote>
  <w:endnote w:type="continuationSeparator" w:id="0">
    <w:p w14:paraId="78E0E878" w14:textId="77777777" w:rsidR="00C00CA3" w:rsidRDefault="00C00CA3" w:rsidP="00AE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0460"/>
      <w:docPartObj>
        <w:docPartGallery w:val="Page Numbers (Bottom of Page)"/>
        <w:docPartUnique/>
      </w:docPartObj>
    </w:sdtPr>
    <w:sdtEndPr>
      <w:rPr>
        <w:sz w:val="16"/>
        <w:szCs w:val="16"/>
      </w:rPr>
    </w:sdtEndPr>
    <w:sdtContent>
      <w:p w14:paraId="1A01E412" w14:textId="56B714E2" w:rsidR="00AE79C2" w:rsidRPr="00AE79C2" w:rsidRDefault="00AE79C2">
        <w:pPr>
          <w:pStyle w:val="Footer"/>
          <w:jc w:val="right"/>
          <w:rPr>
            <w:sz w:val="16"/>
            <w:szCs w:val="16"/>
          </w:rPr>
        </w:pPr>
        <w:r w:rsidRPr="00AE79C2">
          <w:rPr>
            <w:sz w:val="16"/>
            <w:szCs w:val="16"/>
          </w:rPr>
          <w:fldChar w:fldCharType="begin"/>
        </w:r>
        <w:r w:rsidRPr="00AE79C2">
          <w:rPr>
            <w:sz w:val="16"/>
            <w:szCs w:val="16"/>
          </w:rPr>
          <w:instrText>PAGE   \* MERGEFORMAT</w:instrText>
        </w:r>
        <w:r w:rsidRPr="00AE79C2">
          <w:rPr>
            <w:sz w:val="16"/>
            <w:szCs w:val="16"/>
          </w:rPr>
          <w:fldChar w:fldCharType="separate"/>
        </w:r>
        <w:r w:rsidRPr="00AE79C2">
          <w:rPr>
            <w:sz w:val="16"/>
            <w:szCs w:val="16"/>
          </w:rPr>
          <w:t>2</w:t>
        </w:r>
        <w:r w:rsidRPr="00AE79C2">
          <w:rPr>
            <w:sz w:val="16"/>
            <w:szCs w:val="16"/>
          </w:rPr>
          <w:fldChar w:fldCharType="end"/>
        </w:r>
      </w:p>
    </w:sdtContent>
  </w:sdt>
  <w:p w14:paraId="045FD49C" w14:textId="77777777" w:rsidR="00AE79C2" w:rsidRDefault="00AE79C2" w:rsidP="00AE79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E0C8" w14:textId="77777777" w:rsidR="00C00CA3" w:rsidRDefault="00C00CA3" w:rsidP="00AE79C2">
      <w:pPr>
        <w:spacing w:after="0" w:line="240" w:lineRule="auto"/>
      </w:pPr>
      <w:r>
        <w:separator/>
      </w:r>
    </w:p>
  </w:footnote>
  <w:footnote w:type="continuationSeparator" w:id="0">
    <w:p w14:paraId="213217A3" w14:textId="77777777" w:rsidR="00C00CA3" w:rsidRDefault="00C00CA3" w:rsidP="00AE79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83"/>
    <w:rsid w:val="00070612"/>
    <w:rsid w:val="000807D1"/>
    <w:rsid w:val="003570C8"/>
    <w:rsid w:val="00396F56"/>
    <w:rsid w:val="003B01C0"/>
    <w:rsid w:val="005E76FD"/>
    <w:rsid w:val="008136E2"/>
    <w:rsid w:val="008F7177"/>
    <w:rsid w:val="00AE79C2"/>
    <w:rsid w:val="00AF7CAB"/>
    <w:rsid w:val="00C00CA3"/>
    <w:rsid w:val="00C76FFA"/>
    <w:rsid w:val="00D13DE4"/>
    <w:rsid w:val="00D5434C"/>
    <w:rsid w:val="00E90B96"/>
    <w:rsid w:val="00EA3F83"/>
    <w:rsid w:val="00FB4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3D4D"/>
  <w15:chartTrackingRefBased/>
  <w15:docId w15:val="{DE5D8402-17DB-48BB-80EB-EE826216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F83"/>
    <w:rPr>
      <w:rFonts w:asciiTheme="majorHAnsi" w:eastAsiaTheme="majorEastAsia" w:hAnsiTheme="majorHAnsi" w:cstheme="majorBidi"/>
      <w:color w:val="0F4761" w:themeColor="accent1" w:themeShade="BF"/>
      <w:sz w:val="40"/>
      <w:szCs w:val="40"/>
      <w:lang w:val="sv-SE"/>
    </w:rPr>
  </w:style>
  <w:style w:type="character" w:customStyle="1" w:styleId="Heading2Char">
    <w:name w:val="Heading 2 Char"/>
    <w:basedOn w:val="DefaultParagraphFont"/>
    <w:link w:val="Heading2"/>
    <w:uiPriority w:val="9"/>
    <w:semiHidden/>
    <w:rsid w:val="00EA3F83"/>
    <w:rPr>
      <w:rFonts w:asciiTheme="majorHAnsi" w:eastAsiaTheme="majorEastAsia" w:hAnsiTheme="majorHAnsi" w:cstheme="majorBidi"/>
      <w:color w:val="0F4761" w:themeColor="accent1" w:themeShade="BF"/>
      <w:sz w:val="32"/>
      <w:szCs w:val="32"/>
      <w:lang w:val="sv-SE"/>
    </w:rPr>
  </w:style>
  <w:style w:type="character" w:customStyle="1" w:styleId="Heading3Char">
    <w:name w:val="Heading 3 Char"/>
    <w:basedOn w:val="DefaultParagraphFont"/>
    <w:link w:val="Heading3"/>
    <w:uiPriority w:val="9"/>
    <w:semiHidden/>
    <w:rsid w:val="00EA3F83"/>
    <w:rPr>
      <w:rFonts w:eastAsiaTheme="majorEastAsia" w:cstheme="majorBidi"/>
      <w:color w:val="0F4761" w:themeColor="accent1" w:themeShade="BF"/>
      <w:sz w:val="28"/>
      <w:szCs w:val="28"/>
      <w:lang w:val="sv-SE"/>
    </w:rPr>
  </w:style>
  <w:style w:type="character" w:customStyle="1" w:styleId="Heading4Char">
    <w:name w:val="Heading 4 Char"/>
    <w:basedOn w:val="DefaultParagraphFont"/>
    <w:link w:val="Heading4"/>
    <w:uiPriority w:val="9"/>
    <w:semiHidden/>
    <w:rsid w:val="00EA3F83"/>
    <w:rPr>
      <w:rFonts w:eastAsiaTheme="majorEastAsia" w:cstheme="majorBidi"/>
      <w:i/>
      <w:iCs/>
      <w:color w:val="0F4761" w:themeColor="accent1" w:themeShade="BF"/>
      <w:lang w:val="sv-SE"/>
    </w:rPr>
  </w:style>
  <w:style w:type="character" w:customStyle="1" w:styleId="Heading5Char">
    <w:name w:val="Heading 5 Char"/>
    <w:basedOn w:val="DefaultParagraphFont"/>
    <w:link w:val="Heading5"/>
    <w:uiPriority w:val="9"/>
    <w:semiHidden/>
    <w:rsid w:val="00EA3F83"/>
    <w:rPr>
      <w:rFonts w:eastAsiaTheme="majorEastAsia" w:cstheme="majorBidi"/>
      <w:color w:val="0F4761" w:themeColor="accent1" w:themeShade="BF"/>
      <w:lang w:val="sv-SE"/>
    </w:rPr>
  </w:style>
  <w:style w:type="character" w:customStyle="1" w:styleId="Heading6Char">
    <w:name w:val="Heading 6 Char"/>
    <w:basedOn w:val="DefaultParagraphFont"/>
    <w:link w:val="Heading6"/>
    <w:uiPriority w:val="9"/>
    <w:semiHidden/>
    <w:rsid w:val="00EA3F83"/>
    <w:rPr>
      <w:rFonts w:eastAsiaTheme="majorEastAsia" w:cstheme="majorBidi"/>
      <w:i/>
      <w:iCs/>
      <w:color w:val="595959" w:themeColor="text1" w:themeTint="A6"/>
      <w:lang w:val="sv-SE"/>
    </w:rPr>
  </w:style>
  <w:style w:type="character" w:customStyle="1" w:styleId="Heading7Char">
    <w:name w:val="Heading 7 Char"/>
    <w:basedOn w:val="DefaultParagraphFont"/>
    <w:link w:val="Heading7"/>
    <w:uiPriority w:val="9"/>
    <w:semiHidden/>
    <w:rsid w:val="00EA3F83"/>
    <w:rPr>
      <w:rFonts w:eastAsiaTheme="majorEastAsia" w:cstheme="majorBidi"/>
      <w:color w:val="595959" w:themeColor="text1" w:themeTint="A6"/>
      <w:lang w:val="sv-SE"/>
    </w:rPr>
  </w:style>
  <w:style w:type="character" w:customStyle="1" w:styleId="Heading8Char">
    <w:name w:val="Heading 8 Char"/>
    <w:basedOn w:val="DefaultParagraphFont"/>
    <w:link w:val="Heading8"/>
    <w:uiPriority w:val="9"/>
    <w:semiHidden/>
    <w:rsid w:val="00EA3F83"/>
    <w:rPr>
      <w:rFonts w:eastAsiaTheme="majorEastAsia" w:cstheme="majorBidi"/>
      <w:i/>
      <w:iCs/>
      <w:color w:val="272727" w:themeColor="text1" w:themeTint="D8"/>
      <w:lang w:val="sv-SE"/>
    </w:rPr>
  </w:style>
  <w:style w:type="character" w:customStyle="1" w:styleId="Heading9Char">
    <w:name w:val="Heading 9 Char"/>
    <w:basedOn w:val="DefaultParagraphFont"/>
    <w:link w:val="Heading9"/>
    <w:uiPriority w:val="9"/>
    <w:semiHidden/>
    <w:rsid w:val="00EA3F83"/>
    <w:rPr>
      <w:rFonts w:eastAsiaTheme="majorEastAsia" w:cstheme="majorBidi"/>
      <w:color w:val="272727" w:themeColor="text1" w:themeTint="D8"/>
      <w:lang w:val="sv-SE"/>
    </w:rPr>
  </w:style>
  <w:style w:type="paragraph" w:styleId="Title">
    <w:name w:val="Title"/>
    <w:basedOn w:val="Normal"/>
    <w:next w:val="Normal"/>
    <w:link w:val="TitleChar"/>
    <w:uiPriority w:val="10"/>
    <w:qFormat/>
    <w:rsid w:val="00EA3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F83"/>
    <w:rPr>
      <w:rFonts w:asciiTheme="majorHAnsi" w:eastAsiaTheme="majorEastAsia" w:hAnsiTheme="majorHAnsi" w:cstheme="majorBidi"/>
      <w:spacing w:val="-10"/>
      <w:kern w:val="28"/>
      <w:sz w:val="56"/>
      <w:szCs w:val="56"/>
      <w:lang w:val="sv-SE"/>
    </w:rPr>
  </w:style>
  <w:style w:type="paragraph" w:styleId="Subtitle">
    <w:name w:val="Subtitle"/>
    <w:basedOn w:val="Normal"/>
    <w:next w:val="Normal"/>
    <w:link w:val="SubtitleChar"/>
    <w:uiPriority w:val="11"/>
    <w:qFormat/>
    <w:rsid w:val="00EA3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F83"/>
    <w:rPr>
      <w:rFonts w:eastAsiaTheme="majorEastAsia" w:cstheme="majorBidi"/>
      <w:color w:val="595959" w:themeColor="text1" w:themeTint="A6"/>
      <w:spacing w:val="15"/>
      <w:sz w:val="28"/>
      <w:szCs w:val="28"/>
      <w:lang w:val="sv-SE"/>
    </w:rPr>
  </w:style>
  <w:style w:type="paragraph" w:styleId="Quote">
    <w:name w:val="Quote"/>
    <w:basedOn w:val="Normal"/>
    <w:next w:val="Normal"/>
    <w:link w:val="QuoteChar"/>
    <w:uiPriority w:val="29"/>
    <w:qFormat/>
    <w:rsid w:val="00EA3F83"/>
    <w:pPr>
      <w:spacing w:before="160"/>
      <w:jc w:val="center"/>
    </w:pPr>
    <w:rPr>
      <w:i/>
      <w:iCs/>
      <w:color w:val="404040" w:themeColor="text1" w:themeTint="BF"/>
    </w:rPr>
  </w:style>
  <w:style w:type="character" w:customStyle="1" w:styleId="QuoteChar">
    <w:name w:val="Quote Char"/>
    <w:basedOn w:val="DefaultParagraphFont"/>
    <w:link w:val="Quote"/>
    <w:uiPriority w:val="29"/>
    <w:rsid w:val="00EA3F83"/>
    <w:rPr>
      <w:i/>
      <w:iCs/>
      <w:color w:val="404040" w:themeColor="text1" w:themeTint="BF"/>
      <w:lang w:val="sv-SE"/>
    </w:rPr>
  </w:style>
  <w:style w:type="paragraph" w:styleId="ListParagraph">
    <w:name w:val="List Paragraph"/>
    <w:basedOn w:val="Normal"/>
    <w:uiPriority w:val="34"/>
    <w:qFormat/>
    <w:rsid w:val="00EA3F83"/>
    <w:pPr>
      <w:ind w:left="720"/>
      <w:contextualSpacing/>
    </w:pPr>
  </w:style>
  <w:style w:type="character" w:styleId="IntenseEmphasis">
    <w:name w:val="Intense Emphasis"/>
    <w:basedOn w:val="DefaultParagraphFont"/>
    <w:uiPriority w:val="21"/>
    <w:qFormat/>
    <w:rsid w:val="00EA3F83"/>
    <w:rPr>
      <w:i/>
      <w:iCs/>
      <w:color w:val="0F4761" w:themeColor="accent1" w:themeShade="BF"/>
    </w:rPr>
  </w:style>
  <w:style w:type="paragraph" w:styleId="IntenseQuote">
    <w:name w:val="Intense Quote"/>
    <w:basedOn w:val="Normal"/>
    <w:next w:val="Normal"/>
    <w:link w:val="IntenseQuoteChar"/>
    <w:uiPriority w:val="30"/>
    <w:qFormat/>
    <w:rsid w:val="00EA3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F83"/>
    <w:rPr>
      <w:i/>
      <w:iCs/>
      <w:color w:val="0F4761" w:themeColor="accent1" w:themeShade="BF"/>
      <w:lang w:val="sv-SE"/>
    </w:rPr>
  </w:style>
  <w:style w:type="character" w:styleId="IntenseReference">
    <w:name w:val="Intense Reference"/>
    <w:basedOn w:val="DefaultParagraphFont"/>
    <w:uiPriority w:val="32"/>
    <w:qFormat/>
    <w:rsid w:val="00EA3F83"/>
    <w:rPr>
      <w:b/>
      <w:bCs/>
      <w:smallCaps/>
      <w:color w:val="0F4761" w:themeColor="accent1" w:themeShade="BF"/>
      <w:spacing w:val="5"/>
    </w:rPr>
  </w:style>
  <w:style w:type="character" w:styleId="Hyperlink">
    <w:name w:val="Hyperlink"/>
    <w:basedOn w:val="DefaultParagraphFont"/>
    <w:uiPriority w:val="99"/>
    <w:unhideWhenUsed/>
    <w:rsid w:val="00EA3F83"/>
    <w:rPr>
      <w:color w:val="467886" w:themeColor="hyperlink"/>
      <w:u w:val="single"/>
    </w:rPr>
  </w:style>
  <w:style w:type="character" w:styleId="UnresolvedMention">
    <w:name w:val="Unresolved Mention"/>
    <w:basedOn w:val="DefaultParagraphFont"/>
    <w:uiPriority w:val="99"/>
    <w:semiHidden/>
    <w:unhideWhenUsed/>
    <w:rsid w:val="00EA3F83"/>
    <w:rPr>
      <w:color w:val="605E5C"/>
      <w:shd w:val="clear" w:color="auto" w:fill="E1DFDD"/>
    </w:rPr>
  </w:style>
  <w:style w:type="paragraph" w:styleId="Header">
    <w:name w:val="header"/>
    <w:basedOn w:val="Normal"/>
    <w:link w:val="HeaderChar"/>
    <w:uiPriority w:val="99"/>
    <w:unhideWhenUsed/>
    <w:rsid w:val="00AE79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79C2"/>
    <w:rPr>
      <w:lang w:val="sv-SE"/>
    </w:rPr>
  </w:style>
  <w:style w:type="paragraph" w:styleId="Footer">
    <w:name w:val="footer"/>
    <w:basedOn w:val="Normal"/>
    <w:link w:val="FooterChar"/>
    <w:uiPriority w:val="99"/>
    <w:unhideWhenUsed/>
    <w:rsid w:val="00AE79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79C2"/>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1069</Words>
  <Characters>5667</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Hagström</dc:creator>
  <cp:keywords/>
  <dc:description/>
  <cp:lastModifiedBy>Hanna Hagström</cp:lastModifiedBy>
  <cp:revision>2</cp:revision>
  <cp:lastPrinted>2026-03-19T08:55:00Z</cp:lastPrinted>
  <dcterms:created xsi:type="dcterms:W3CDTF">2026-03-19T10:09:00Z</dcterms:created>
  <dcterms:modified xsi:type="dcterms:W3CDTF">2026-03-19T10:09:00Z</dcterms:modified>
</cp:coreProperties>
</file>